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РОССИЙСКАЯ  ФЕДЕРАЦИЯ</w:t>
      </w: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КУРГАНСКАЯ ОБЛАСТЬ </w:t>
      </w: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ПРИТОБОЛЬНЫЙ РАЙОН</w:t>
      </w: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РАСКАТИХИНСКИЙ СЕЛЬСОВЕТ</w:t>
      </w:r>
    </w:p>
    <w:p w:rsidR="005F235C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АДМИНИСТРАЦИЯ  РАСКАТИХИНСКОГО  СЕЛЬСОВЕТА</w:t>
      </w:r>
    </w:p>
    <w:p w:rsidR="001E4BA9" w:rsidRDefault="00C2659E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 w:rsidRPr="00C2659E">
        <w:rPr>
          <w:rFonts w:ascii="Times New Roman" w:hAnsi="Times New Roman" w:cs="Times New Roman"/>
          <w:color w:val="auto"/>
          <w:lang w:eastAsia="ar-SA"/>
        </w:rPr>
        <w:pict>
          <v:rect id="_x0000_i1025" style="width:0;height:1.5pt" o:hralign="center" o:hrstd="t" o:hr="t" fillcolor="gray" stroked="f"/>
        </w:pict>
      </w: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ПОСТАНОВЛЕНИЕ</w:t>
      </w:r>
    </w:p>
    <w:p w:rsidR="001E4BA9" w:rsidRDefault="001E4BA9" w:rsidP="001E4BA9">
      <w:pPr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от </w:t>
      </w:r>
      <w:r w:rsidR="005F235C">
        <w:rPr>
          <w:rFonts w:ascii="Times New Roman" w:hAnsi="Times New Roman" w:cs="Times New Roman"/>
          <w:color w:val="auto"/>
          <w:lang w:eastAsia="ar-SA"/>
        </w:rPr>
        <w:t>10</w:t>
      </w:r>
      <w:r>
        <w:rPr>
          <w:rFonts w:ascii="Times New Roman" w:hAnsi="Times New Roman" w:cs="Times New Roman"/>
          <w:color w:val="auto"/>
          <w:lang w:eastAsia="ar-SA"/>
        </w:rPr>
        <w:t xml:space="preserve"> апреля 20</w:t>
      </w:r>
      <w:r w:rsidR="005F235C">
        <w:rPr>
          <w:rFonts w:ascii="Times New Roman" w:hAnsi="Times New Roman" w:cs="Times New Roman"/>
          <w:color w:val="auto"/>
          <w:lang w:eastAsia="ar-SA"/>
        </w:rPr>
        <w:t>20</w:t>
      </w:r>
      <w:r>
        <w:rPr>
          <w:rFonts w:ascii="Times New Roman" w:hAnsi="Times New Roman" w:cs="Times New Roman"/>
          <w:color w:val="auto"/>
          <w:lang w:eastAsia="ar-SA"/>
        </w:rPr>
        <w:t xml:space="preserve"> года </w:t>
      </w:r>
      <w:r w:rsidR="005F235C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ar-SA"/>
        </w:rPr>
        <w:t xml:space="preserve"> № </w:t>
      </w:r>
      <w:r w:rsidR="005F235C">
        <w:rPr>
          <w:rFonts w:ascii="Times New Roman" w:hAnsi="Times New Roman" w:cs="Times New Roman"/>
          <w:color w:val="auto"/>
          <w:lang w:eastAsia="ar-SA"/>
        </w:rPr>
        <w:t>11</w:t>
      </w:r>
    </w:p>
    <w:p w:rsidR="001E4BA9" w:rsidRDefault="001E4BA9" w:rsidP="005F235C">
      <w:pPr>
        <w:jc w:val="center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с. Раскатиха</w:t>
      </w:r>
    </w:p>
    <w:p w:rsidR="001E4BA9" w:rsidRDefault="001E4BA9" w:rsidP="001E4BA9">
      <w:pPr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1E4BA9" w:rsidRDefault="001E4BA9" w:rsidP="001E4BA9">
      <w:pPr>
        <w:jc w:val="both"/>
        <w:rPr>
          <w:rFonts w:ascii="Times New Roman" w:hAnsi="Times New Roman" w:cs="Times New Roman"/>
          <w:b/>
          <w:color w:val="auto"/>
          <w:lang w:eastAsia="ar-SA"/>
        </w:rPr>
      </w:pPr>
    </w:p>
    <w:p w:rsidR="001E4BA9" w:rsidRDefault="001E4BA9" w:rsidP="001E4BA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  <w:color w:val="auto"/>
        </w:rPr>
        <w:t>утверждении плана мероприятий</w:t>
      </w:r>
    </w:p>
    <w:p w:rsidR="001E4BA9" w:rsidRDefault="001E4BA9" w:rsidP="001E4BA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по обеспечению пожарной безопасности</w:t>
      </w:r>
    </w:p>
    <w:p w:rsidR="001E4BA9" w:rsidRDefault="001E4BA9" w:rsidP="001E4BA9">
      <w:pPr>
        <w:rPr>
          <w:rFonts w:ascii="Times New Roman" w:hAnsi="Times New Roman" w:cs="Times New Roman"/>
          <w:b/>
          <w:color w:val="auto"/>
          <w:lang w:eastAsia="ar-SA"/>
        </w:rPr>
      </w:pPr>
      <w:r>
        <w:rPr>
          <w:rFonts w:ascii="Times New Roman" w:hAnsi="Times New Roman" w:cs="Times New Roman"/>
          <w:b/>
          <w:color w:val="auto"/>
        </w:rPr>
        <w:t xml:space="preserve">на территории </w:t>
      </w:r>
      <w:r>
        <w:rPr>
          <w:rFonts w:ascii="Times New Roman" w:hAnsi="Times New Roman" w:cs="Times New Roman"/>
          <w:b/>
          <w:color w:val="auto"/>
          <w:lang w:eastAsia="ar-SA"/>
        </w:rPr>
        <w:t>Раскатихинского сельсовета</w:t>
      </w:r>
    </w:p>
    <w:p w:rsidR="001E4BA9" w:rsidRDefault="001E4BA9" w:rsidP="001E4BA9">
      <w:pPr>
        <w:ind w:right="5525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в весенне-летний период 20</w:t>
      </w:r>
      <w:r w:rsidR="005F235C">
        <w:rPr>
          <w:rFonts w:ascii="Times New Roman" w:hAnsi="Times New Roman" w:cs="Times New Roman"/>
          <w:b/>
          <w:color w:val="auto"/>
        </w:rPr>
        <w:t>20</w:t>
      </w:r>
      <w:r>
        <w:rPr>
          <w:rFonts w:ascii="Times New Roman" w:hAnsi="Times New Roman" w:cs="Times New Roman"/>
          <w:b/>
          <w:color w:val="auto"/>
        </w:rPr>
        <w:t xml:space="preserve"> года</w:t>
      </w: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1E4BA9" w:rsidRDefault="001E4BA9" w:rsidP="001E4BA9">
      <w:pPr>
        <w:pStyle w:val="a3"/>
        <w:spacing w:before="0" w:after="0"/>
        <w:ind w:firstLine="567"/>
        <w:jc w:val="both"/>
        <w:rPr>
          <w:i/>
          <w:iCs/>
        </w:rPr>
      </w:pPr>
      <w:proofErr w:type="gramStart"/>
      <w:r>
        <w:t>В целях предупреждения возникновения пожаров в пожароопасный весенне-летний период 20</w:t>
      </w:r>
      <w:r w:rsidR="005F235C">
        <w:t>20</w:t>
      </w:r>
      <w:r>
        <w:t xml:space="preserve"> года и обеспечения пожарной безопасности, на основании статьи 4 Федерального закона от 21 декабря 1994 года № 68 - ФЗ «О защите населения и территорий от чрезвычайных ситуаций природного и техногенного характера», статьи 19 Федерального закона от 21 декабря 1994 года № 69 -ФЗ «О пожарной безопасности», статьи 14 Федерального закона от 6</w:t>
      </w:r>
      <w:proofErr w:type="gramEnd"/>
      <w:r>
        <w:t xml:space="preserve"> октября 2003 года № 131-ФЗ «Об общих принципах организации местного самоупр</w:t>
      </w:r>
      <w:r w:rsidR="005F235C">
        <w:t>авления в Российской Федерации»,</w:t>
      </w:r>
      <w:r>
        <w:t xml:space="preserve"> Администрация </w:t>
      </w:r>
      <w:r>
        <w:rPr>
          <w:iCs/>
        </w:rPr>
        <w:t>Раскатихинского сельсовета</w:t>
      </w:r>
    </w:p>
    <w:p w:rsidR="001E4BA9" w:rsidRDefault="001E4BA9" w:rsidP="001E4BA9">
      <w:pPr>
        <w:pStyle w:val="a3"/>
        <w:spacing w:before="0" w:after="0"/>
        <w:jc w:val="both"/>
      </w:pPr>
      <w:r>
        <w:t>ПОСТАНОВЛЯЕТ:</w:t>
      </w: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Утвердить план мероприятий по обеспечению пожарной безопасности на территории Раскатихинского сельсовета в весенне-летний период 20</w:t>
      </w:r>
      <w:r w:rsidR="005F235C">
        <w:rPr>
          <w:rFonts w:ascii="Times New Roman" w:hAnsi="Times New Roman" w:cs="Times New Roman"/>
          <w:color w:val="auto"/>
        </w:rPr>
        <w:t>20</w:t>
      </w:r>
      <w:r>
        <w:rPr>
          <w:rFonts w:ascii="Times New Roman" w:hAnsi="Times New Roman" w:cs="Times New Roman"/>
          <w:color w:val="auto"/>
        </w:rPr>
        <w:t xml:space="preserve"> года согласно приложению к настоящему постановлению.</w:t>
      </w: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выполнением настоящего постановления оставляю за собой.</w:t>
      </w: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1E4BA9" w:rsidRDefault="001E4BA9" w:rsidP="001E4BA9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1E4BA9" w:rsidRDefault="001E4BA9" w:rsidP="001E4BA9">
      <w:pPr>
        <w:jc w:val="both"/>
      </w:pPr>
    </w:p>
    <w:p w:rsidR="001E4BA9" w:rsidRDefault="001E4BA9" w:rsidP="001E4BA9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Глава Раскатихинского сельсовета                                                                    А.А. Тутуков</w:t>
      </w:r>
    </w:p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jc w:val="center"/>
      </w:pPr>
    </w:p>
    <w:p w:rsidR="001E4BA9" w:rsidRDefault="001E4BA9" w:rsidP="001E4BA9">
      <w:pPr>
        <w:jc w:val="center"/>
      </w:pPr>
    </w:p>
    <w:p w:rsidR="001E4BA9" w:rsidRDefault="001E4BA9" w:rsidP="001E4BA9">
      <w:pPr>
        <w:jc w:val="center"/>
      </w:pPr>
    </w:p>
    <w:p w:rsidR="001E4BA9" w:rsidRDefault="001E4BA9" w:rsidP="001E4BA9">
      <w:pPr>
        <w:jc w:val="center"/>
      </w:pPr>
    </w:p>
    <w:p w:rsidR="00354238" w:rsidRDefault="00354238" w:rsidP="00354238">
      <w:pPr>
        <w:ind w:left="5387"/>
      </w:pPr>
      <w:r>
        <w:t>Приложение к постановлению Администрации Раскатихинского сельсовета от __________2018 года № ____ «О мероприятиях по обеспечению пожарной безопасности в осенне-зимний период 2018-2019 годов на территории Раскатихинского сельсовета»</w:t>
      </w:r>
    </w:p>
    <w:p w:rsidR="00354238" w:rsidRDefault="00354238" w:rsidP="00354238">
      <w:pPr>
        <w:jc w:val="right"/>
      </w:pPr>
    </w:p>
    <w:p w:rsidR="00354238" w:rsidRDefault="00354238" w:rsidP="00354238">
      <w:pPr>
        <w:jc w:val="center"/>
        <w:rPr>
          <w:b/>
          <w:sz w:val="28"/>
          <w:szCs w:val="28"/>
        </w:rPr>
      </w:pPr>
    </w:p>
    <w:p w:rsidR="00354238" w:rsidRDefault="00354238" w:rsidP="00354238">
      <w:pPr>
        <w:jc w:val="center"/>
        <w:rPr>
          <w:b/>
        </w:rPr>
      </w:pPr>
      <w:r>
        <w:rPr>
          <w:b/>
        </w:rPr>
        <w:t>ПЛАН  МЕРОПРИЯТИЙ</w:t>
      </w:r>
    </w:p>
    <w:p w:rsidR="00354238" w:rsidRDefault="00354238" w:rsidP="00354238">
      <w:pPr>
        <w:jc w:val="center"/>
        <w:rPr>
          <w:b/>
        </w:rPr>
      </w:pPr>
      <w:r>
        <w:rPr>
          <w:b/>
        </w:rPr>
        <w:t xml:space="preserve">по обеспечению пожарной безопасности в </w:t>
      </w:r>
      <w:proofErr w:type="gramStart"/>
      <w:r>
        <w:rPr>
          <w:b/>
        </w:rPr>
        <w:t>осенне-зимний</w:t>
      </w:r>
      <w:proofErr w:type="gramEnd"/>
    </w:p>
    <w:p w:rsidR="00354238" w:rsidRDefault="00354238" w:rsidP="00354238">
      <w:pPr>
        <w:jc w:val="center"/>
        <w:rPr>
          <w:b/>
        </w:rPr>
      </w:pPr>
      <w:r>
        <w:rPr>
          <w:b/>
        </w:rPr>
        <w:t xml:space="preserve"> период 2018-2019 годов на территории Раскатихинского сельсовета</w:t>
      </w:r>
    </w:p>
    <w:p w:rsidR="00354238" w:rsidRDefault="00354238" w:rsidP="0035423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574"/>
        <w:gridCol w:w="1980"/>
        <w:gridCol w:w="2442"/>
      </w:tblGrid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16"/>
                <w:szCs w:val="16"/>
              </w:rPr>
            </w:pPr>
          </w:p>
          <w:p w:rsidR="00354238" w:rsidRPr="00EC5ADE" w:rsidRDefault="00354238" w:rsidP="00247261">
            <w:pPr>
              <w:jc w:val="both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5AD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ADE">
              <w:rPr>
                <w:sz w:val="16"/>
                <w:szCs w:val="16"/>
              </w:rPr>
              <w:t>/</w:t>
            </w:r>
            <w:proofErr w:type="spellStart"/>
            <w:r w:rsidRPr="00EC5AD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</w:p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Наименование мероприятий</w:t>
            </w:r>
          </w:p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</w:p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Сроки исполнения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</w:p>
          <w:p w:rsidR="00354238" w:rsidRPr="00EC5ADE" w:rsidRDefault="00354238" w:rsidP="00247261">
            <w:pPr>
              <w:jc w:val="center"/>
              <w:rPr>
                <w:sz w:val="16"/>
                <w:szCs w:val="16"/>
              </w:rPr>
            </w:pPr>
            <w:r w:rsidRPr="00EC5ADE">
              <w:rPr>
                <w:sz w:val="16"/>
                <w:szCs w:val="16"/>
              </w:rPr>
              <w:t>Исполнители</w:t>
            </w:r>
          </w:p>
        </w:tc>
      </w:tr>
      <w:tr w:rsidR="00354238" w:rsidTr="00247261">
        <w:trPr>
          <w:trHeight w:val="11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Рассмотреть вопрос по обеспечению противопожарного режима в осенне-зимний период на заседании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</w:rPr>
              <w:t>15.10</w:t>
            </w:r>
            <w:r w:rsidRPr="00EC5AD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C5ADE">
              <w:rPr>
                <w:sz w:val="22"/>
                <w:szCs w:val="22"/>
              </w:rPr>
              <w:t xml:space="preserve"> г.</w:t>
            </w:r>
          </w:p>
          <w:p w:rsidR="00354238" w:rsidRPr="00EC5ADE" w:rsidRDefault="00354238" w:rsidP="0024726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</w:tc>
      </w:tr>
      <w:tr w:rsidR="00354238" w:rsidTr="00247261">
        <w:trPr>
          <w:trHeight w:val="11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муниципальные правовые акты об утверждении планов мероприятий по обеспечению пожарной безопасности на территории Раскатихинского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</w:rPr>
              <w:t>15.10</w:t>
            </w:r>
            <w:r w:rsidRPr="00EC5AD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EC5ADE">
              <w:rPr>
                <w:sz w:val="22"/>
                <w:szCs w:val="22"/>
              </w:rPr>
              <w:t xml:space="preserve"> г.</w:t>
            </w:r>
          </w:p>
          <w:p w:rsidR="00354238" w:rsidRPr="00EC5ADE" w:rsidRDefault="00354238" w:rsidP="00247261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декабрь-февраль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4.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D27D9D" w:rsidRDefault="00354238" w:rsidP="00247261">
            <w:pPr>
              <w:jc w:val="center"/>
              <w:rPr>
                <w:sz w:val="22"/>
                <w:szCs w:val="22"/>
              </w:rPr>
            </w:pPr>
            <w:r w:rsidRPr="00D27D9D">
              <w:rPr>
                <w:sz w:val="22"/>
                <w:szCs w:val="22"/>
              </w:rPr>
              <w:t>Раскатихинский ПМПО</w:t>
            </w: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Содержать в готовности к применению пожарную технику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Провести проверку жилого сектора, потенциально подверженного возникновению пожара</w:t>
            </w:r>
            <w:r>
              <w:rPr>
                <w:sz w:val="22"/>
                <w:szCs w:val="22"/>
              </w:rPr>
              <w:t xml:space="preserve"> (неблагополучные семьи, граждане, склонные к употреблению спиртных напитков)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участковый инспектор</w:t>
            </w: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(по согласованию)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Управляющий делами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местной газете материалов, направленных на предупреждение пожаров и </w:t>
            </w:r>
            <w:proofErr w:type="spellStart"/>
            <w:r>
              <w:rPr>
                <w:sz w:val="22"/>
                <w:szCs w:val="22"/>
              </w:rPr>
              <w:t>травмирования</w:t>
            </w:r>
            <w:proofErr w:type="spellEnd"/>
            <w:r>
              <w:rPr>
                <w:sz w:val="22"/>
                <w:szCs w:val="22"/>
              </w:rPr>
              <w:t xml:space="preserve"> людей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Управляющий делами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весь период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  <w:p w:rsidR="00354238" w:rsidRPr="00EC5ADE" w:rsidRDefault="00354238" w:rsidP="0024726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C5ADE">
              <w:rPr>
                <w:sz w:val="22"/>
                <w:szCs w:val="22"/>
              </w:rPr>
              <w:t>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Организовать работу по оказанию помощи пенсионерам и инвалидам в ремонте печного отопления и электрооборудования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</w:t>
            </w:r>
            <w:r w:rsidRPr="00EC5ADE">
              <w:rPr>
                <w:sz w:val="22"/>
                <w:szCs w:val="22"/>
              </w:rPr>
              <w:t>брь-февраль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Глава Раскатихинского сельсовета</w:t>
            </w: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в пределах своей компетенции</w:t>
            </w:r>
          </w:p>
        </w:tc>
      </w:tr>
      <w:tr w:rsidR="00354238" w:rsidTr="0024726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both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 xml:space="preserve">Директор </w:t>
            </w:r>
          </w:p>
          <w:p w:rsidR="00354238" w:rsidRPr="00EC5ADE" w:rsidRDefault="00354238" w:rsidP="00247261">
            <w:pPr>
              <w:jc w:val="center"/>
              <w:rPr>
                <w:sz w:val="22"/>
                <w:szCs w:val="22"/>
              </w:rPr>
            </w:pPr>
            <w:r w:rsidRPr="00EC5ADE">
              <w:rPr>
                <w:sz w:val="22"/>
                <w:szCs w:val="22"/>
              </w:rPr>
              <w:t>Раскатихинского КДО</w:t>
            </w:r>
          </w:p>
        </w:tc>
      </w:tr>
    </w:tbl>
    <w:p w:rsidR="001E4BA9" w:rsidRDefault="001E4BA9" w:rsidP="001E4BA9">
      <w:pPr>
        <w:jc w:val="center"/>
      </w:pP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РОССИЙСКАЯ  ФЕДЕРАЦИЯ</w:t>
      </w: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КУРГАНСКАЯ  ОБЛАСТЬ</w:t>
      </w: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ПРИТОБОЛЬНЫЙ  РАЙОН</w:t>
      </w: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РАСКАТИХИНСКИЙ   СЕЛЬСОВЕТ</w:t>
      </w:r>
    </w:p>
    <w:p w:rsidR="001E4BA9" w:rsidRPr="00A80144" w:rsidRDefault="001E4BA9" w:rsidP="001E4BA9">
      <w:pPr>
        <w:jc w:val="center"/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АДМИНИСТРАЦИЯ  РАСКАТИХИНСКОГО СЕЛЬСОВЕТА</w:t>
      </w:r>
    </w:p>
    <w:p w:rsidR="001E4BA9" w:rsidRPr="00A80144" w:rsidRDefault="001E4BA9" w:rsidP="001E4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BA9" w:rsidRPr="00A80144" w:rsidRDefault="001E4BA9" w:rsidP="001E4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BA9" w:rsidRPr="00A80144" w:rsidRDefault="001E4BA9" w:rsidP="001E4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BA9" w:rsidRPr="00A80144" w:rsidRDefault="001E4BA9" w:rsidP="001E4B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14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О реализации постановления Правительства Курганской области «Об установлении на территории Курганской области особого противопожарного режима» 23.04.2019 произошло возгорание травы на площади 1000 кв.м. у населенного пункта Новая </w:t>
      </w:r>
      <w:proofErr w:type="spellStart"/>
      <w:r w:rsidRPr="00A80144">
        <w:rPr>
          <w:rFonts w:ascii="Times New Roman" w:hAnsi="Times New Roman" w:cs="Times New Roman"/>
        </w:rPr>
        <w:t>Белоярка</w:t>
      </w:r>
      <w:proofErr w:type="spellEnd"/>
      <w:r w:rsidRPr="00A80144">
        <w:rPr>
          <w:rFonts w:ascii="Times New Roman" w:hAnsi="Times New Roman" w:cs="Times New Roman"/>
        </w:rPr>
        <w:t xml:space="preserve"> </w:t>
      </w:r>
      <w:proofErr w:type="spellStart"/>
      <w:r w:rsidRPr="00A80144">
        <w:rPr>
          <w:rFonts w:ascii="Times New Roman" w:hAnsi="Times New Roman" w:cs="Times New Roman"/>
        </w:rPr>
        <w:t>Катайского</w:t>
      </w:r>
      <w:proofErr w:type="spellEnd"/>
      <w:r w:rsidRPr="00A80144">
        <w:rPr>
          <w:rFonts w:ascii="Times New Roman" w:hAnsi="Times New Roman" w:cs="Times New Roman"/>
        </w:rPr>
        <w:t xml:space="preserve"> района, в результате чего возникла угроза распространения пожара </w:t>
      </w:r>
      <w:proofErr w:type="gramStart"/>
      <w:r w:rsidRPr="00A80144">
        <w:rPr>
          <w:rFonts w:ascii="Times New Roman" w:hAnsi="Times New Roman" w:cs="Times New Roman"/>
        </w:rPr>
        <w:t>на насел</w:t>
      </w:r>
      <w:proofErr w:type="gramEnd"/>
      <w:r w:rsidRPr="00A80144">
        <w:rPr>
          <w:rFonts w:ascii="Times New Roman" w:hAnsi="Times New Roman" w:cs="Times New Roman"/>
        </w:rPr>
        <w:t>ѐнный пункт. Ситуация усугублялась тем, что Администрацией сельского совета не были приняты меры по обеспечению нераспространения природных и лесных пожаров на земли населенных пунктов в части увеличения противопожарных разрывов, создания и обновления противопожарных минерализованных полос.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В связи с повышением пожарной опасности постановлением Правительства Курганской области от 23.04.2019г. № 121 на территории области с 23.04.2019г. установлен «Особый противопожарный режим». Постановлением Администрации Притобольного района от 24.04.2019г. на территории Притобольного района также установлен «Особый противопожарный режим».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В связи с этим ЗАПРЕЩЕНО: Сжигание мусора, в том числе сухой травы, стерни, соломы и пожнивных остатков на всех категориях земель. Разведение костров на землях лесного фонда, </w:t>
      </w:r>
      <w:proofErr w:type="spellStart"/>
      <w:r w:rsidRPr="00A80144">
        <w:rPr>
          <w:rFonts w:ascii="Times New Roman" w:hAnsi="Times New Roman" w:cs="Times New Roman"/>
        </w:rPr>
        <w:t>селькохозяйственного</w:t>
      </w:r>
      <w:proofErr w:type="spellEnd"/>
      <w:r w:rsidRPr="00A80144">
        <w:rPr>
          <w:rFonts w:ascii="Times New Roman" w:hAnsi="Times New Roman" w:cs="Times New Roman"/>
        </w:rPr>
        <w:t xml:space="preserve"> назначения, землях промышленности, энергетики, транспорта, а также в населенных пунктах. Выжигание порубочных остатков хвороста, </w:t>
      </w:r>
      <w:r w:rsidRPr="00A80144">
        <w:rPr>
          <w:rFonts w:ascii="Times New Roman" w:hAnsi="Times New Roman" w:cs="Times New Roman"/>
        </w:rPr>
        <w:lastRenderedPageBreak/>
        <w:t>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На период действия особого противопожарного режима необходимо: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1. Активизировать пропаганду мер пожарной безопасности среди населения, а также информировать граждан об ограничениях, установленных на период особого противопожарного режима.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2. Обеспечить привлечение населения для локализации пожаров, в том числе вне населенных пунктов.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3. Принять дополнительные меры по обеспечению нераспространения природных и лесных пожаров на земли населенных пунктов (создание противопожарных разрывов, создание и обновление противопожарных минерализованных полос).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4. Организовать патрулирование территорий населенных пунктов работниками муниципальной пожарной охраны, старостами населенных пунктов и гражданами.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5. Подготовить для возможного использования в тушении пожаров</w:t>
      </w:r>
      <w:proofErr w:type="gramStart"/>
      <w:r w:rsidRPr="00A80144">
        <w:rPr>
          <w:rFonts w:ascii="Times New Roman" w:hAnsi="Times New Roman" w:cs="Times New Roman"/>
        </w:rPr>
        <w:t>.</w:t>
      </w:r>
      <w:proofErr w:type="gramEnd"/>
      <w:r w:rsidRPr="00A80144">
        <w:rPr>
          <w:rFonts w:ascii="Times New Roman" w:hAnsi="Times New Roman" w:cs="Times New Roman"/>
        </w:rPr>
        <w:t xml:space="preserve"> </w:t>
      </w:r>
      <w:proofErr w:type="gramStart"/>
      <w:r w:rsidRPr="00A80144">
        <w:rPr>
          <w:rFonts w:ascii="Times New Roman" w:hAnsi="Times New Roman" w:cs="Times New Roman"/>
        </w:rPr>
        <w:t>и</w:t>
      </w:r>
      <w:proofErr w:type="gramEnd"/>
      <w:r w:rsidRPr="00A80144">
        <w:rPr>
          <w:rFonts w:ascii="Times New Roman" w:hAnsi="Times New Roman" w:cs="Times New Roman"/>
        </w:rPr>
        <w:t>меющуюся водовозную, землеройную и приспособленную технику.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6. Обеспечить исправность и работоспособность пожарной техники муниципальных пожарных постов.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7. Информировать ОНД по </w:t>
      </w:r>
      <w:proofErr w:type="spellStart"/>
      <w:r w:rsidRPr="00A80144">
        <w:rPr>
          <w:rFonts w:ascii="Times New Roman" w:hAnsi="Times New Roman" w:cs="Times New Roman"/>
        </w:rPr>
        <w:t>Половинскому</w:t>
      </w:r>
      <w:proofErr w:type="spellEnd"/>
      <w:r w:rsidRPr="00A80144">
        <w:rPr>
          <w:rFonts w:ascii="Times New Roman" w:hAnsi="Times New Roman" w:cs="Times New Roman"/>
        </w:rPr>
        <w:t xml:space="preserve"> и </w:t>
      </w:r>
      <w:proofErr w:type="spellStart"/>
      <w:r w:rsidRPr="00A80144">
        <w:rPr>
          <w:rFonts w:ascii="Times New Roman" w:hAnsi="Times New Roman" w:cs="Times New Roman"/>
        </w:rPr>
        <w:t>Притобольному</w:t>
      </w:r>
      <w:proofErr w:type="spellEnd"/>
      <w:r w:rsidRPr="00A80144">
        <w:rPr>
          <w:rFonts w:ascii="Times New Roman" w:hAnsi="Times New Roman" w:cs="Times New Roman"/>
        </w:rPr>
        <w:t xml:space="preserve"> районам ГУ МЧС России по Курганской области о выявленных фактах разведения костров, сжигания мусора на территориях муниципального образования для принятия </w:t>
      </w:r>
      <w:proofErr w:type="gramStart"/>
      <w:r w:rsidRPr="00A80144">
        <w:rPr>
          <w:rFonts w:ascii="Times New Roman" w:hAnsi="Times New Roman" w:cs="Times New Roman"/>
        </w:rPr>
        <w:t>мер административного пресечения нарушений требований пожарной безопасности</w:t>
      </w:r>
      <w:proofErr w:type="gramEnd"/>
      <w:r w:rsidRPr="00A80144">
        <w:rPr>
          <w:rFonts w:ascii="Times New Roman" w:hAnsi="Times New Roman" w:cs="Times New Roman"/>
        </w:rPr>
        <w:t xml:space="preserve">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8. Обеспечить принятие немедленных мер по эвакуации населения в случае возникновения угрозы населенным пунктам.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В целях </w:t>
      </w:r>
      <w:proofErr w:type="gramStart"/>
      <w:r w:rsidRPr="00A80144">
        <w:rPr>
          <w:rFonts w:ascii="Times New Roman" w:hAnsi="Times New Roman" w:cs="Times New Roman"/>
        </w:rPr>
        <w:t>контроля за</w:t>
      </w:r>
      <w:proofErr w:type="gramEnd"/>
      <w:r w:rsidRPr="00A80144">
        <w:rPr>
          <w:rFonts w:ascii="Times New Roman" w:hAnsi="Times New Roman" w:cs="Times New Roman"/>
        </w:rPr>
        <w:t xml:space="preserve"> реализацией мер пожарной безопасности на территориях муниципальных образований, контроля за соблюдением гражданами и организациями установленных ограничений, в части разведения костров и проведением пожароопасных работ в период особого противопожарного режима Главным управлением МЧС России по Курганской области спланированы рейдовые мероприятия.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При выявлении фактов нарушений требований пожарной безопасности будут применяться меры административного воздействия по </w:t>
      </w:r>
      <w:proofErr w:type="gramStart"/>
      <w:r w:rsidRPr="00A80144">
        <w:rPr>
          <w:rFonts w:ascii="Times New Roman" w:hAnsi="Times New Roman" w:cs="Times New Roman"/>
        </w:rPr>
        <w:t>ч</w:t>
      </w:r>
      <w:proofErr w:type="gramEnd"/>
      <w:r w:rsidRPr="00A80144">
        <w:rPr>
          <w:rFonts w:ascii="Times New Roman" w:hAnsi="Times New Roman" w:cs="Times New Roman"/>
        </w:rPr>
        <w:t xml:space="preserve">.2 ст.20.4 Кодекса Российской Федерации об административных правонарушениях, а именно: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- в отношении граждан от 2 до 4 тыс. рублей;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- в отношении должностных лиц от 15 до 30 тыс. рублей;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- в отношении лиц, осуществляющих предпринимательскую деятельность - от 30 тысяч до 40 тысяч рублей;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- в отношении юридических лиц от 200 до 400 тыс. руб. 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>На основании изложенного прошу обеспечить неукоснительное исполнение требований пожарной безопасности на территории Ваших населенных пунктов в период действия «Особого противопожарного режима».</w:t>
      </w: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</w:p>
    <w:p w:rsidR="001E4BA9" w:rsidRPr="00A80144" w:rsidRDefault="001E4BA9" w:rsidP="001E4BA9">
      <w:pPr>
        <w:rPr>
          <w:rFonts w:ascii="Times New Roman" w:hAnsi="Times New Roman" w:cs="Times New Roman"/>
        </w:rPr>
      </w:pPr>
      <w:r w:rsidRPr="00A80144">
        <w:rPr>
          <w:rFonts w:ascii="Times New Roman" w:hAnsi="Times New Roman" w:cs="Times New Roman"/>
        </w:rPr>
        <w:t xml:space="preserve"> Глава Притобольного района Д.Ю. </w:t>
      </w:r>
      <w:proofErr w:type="spellStart"/>
      <w:r w:rsidRPr="00A80144">
        <w:rPr>
          <w:rFonts w:ascii="Times New Roman" w:hAnsi="Times New Roman" w:cs="Times New Roman"/>
        </w:rPr>
        <w:t>Лесовой</w:t>
      </w:r>
      <w:proofErr w:type="spellEnd"/>
    </w:p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/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ind w:left="5670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5F235C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5F235C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5F235C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5F235C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5F235C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1E4BA9" w:rsidRDefault="001E4BA9" w:rsidP="001E4BA9">
      <w:pPr>
        <w:pStyle w:val="101"/>
        <w:spacing w:before="0" w:after="0" w:line="240" w:lineRule="auto"/>
        <w:ind w:left="301"/>
        <w:rPr>
          <w:sz w:val="22"/>
          <w:szCs w:val="22"/>
        </w:rPr>
      </w:pPr>
    </w:p>
    <w:p w:rsidR="005F235C" w:rsidRDefault="001E4BA9" w:rsidP="005F235C">
      <w:pPr>
        <w:rPr>
          <w:rFonts w:ascii="Times New Roman" w:hAnsi="Times New Roman" w:cs="Times New Roman"/>
          <w:sz w:val="22"/>
          <w:szCs w:val="22"/>
        </w:rPr>
      </w:pPr>
      <w:r w:rsidRPr="005F235C">
        <w:rPr>
          <w:rFonts w:ascii="Times New Roman" w:hAnsi="Times New Roman" w:cs="Times New Roman"/>
          <w:sz w:val="22"/>
          <w:szCs w:val="22"/>
        </w:rPr>
        <w:t xml:space="preserve">Приложение  к постановлению Администрации </w:t>
      </w:r>
    </w:p>
    <w:p w:rsidR="005F235C" w:rsidRDefault="001E4BA9" w:rsidP="005F235C">
      <w:pPr>
        <w:rPr>
          <w:rFonts w:ascii="Times New Roman" w:hAnsi="Times New Roman" w:cs="Times New Roman"/>
          <w:sz w:val="22"/>
          <w:szCs w:val="22"/>
        </w:rPr>
      </w:pPr>
      <w:r w:rsidRPr="005F235C">
        <w:rPr>
          <w:rFonts w:ascii="Times New Roman" w:hAnsi="Times New Roman" w:cs="Times New Roman"/>
          <w:sz w:val="22"/>
          <w:szCs w:val="22"/>
        </w:rPr>
        <w:t xml:space="preserve">Раскатихинского сельсовета от </w:t>
      </w:r>
      <w:r w:rsidR="005F235C" w:rsidRPr="005F235C">
        <w:rPr>
          <w:rFonts w:ascii="Times New Roman" w:hAnsi="Times New Roman" w:cs="Times New Roman"/>
          <w:sz w:val="22"/>
          <w:szCs w:val="22"/>
        </w:rPr>
        <w:t>10</w:t>
      </w:r>
      <w:r w:rsidR="00F4447D">
        <w:rPr>
          <w:rFonts w:ascii="Times New Roman" w:hAnsi="Times New Roman" w:cs="Times New Roman"/>
          <w:sz w:val="22"/>
          <w:szCs w:val="22"/>
        </w:rPr>
        <w:t xml:space="preserve"> </w:t>
      </w:r>
      <w:r w:rsidRPr="005F235C">
        <w:rPr>
          <w:rFonts w:ascii="Times New Roman" w:hAnsi="Times New Roman" w:cs="Times New Roman"/>
          <w:sz w:val="22"/>
          <w:szCs w:val="22"/>
        </w:rPr>
        <w:t>апреля 20</w:t>
      </w:r>
      <w:r w:rsidR="005F235C" w:rsidRPr="005F235C">
        <w:rPr>
          <w:rFonts w:ascii="Times New Roman" w:hAnsi="Times New Roman" w:cs="Times New Roman"/>
          <w:sz w:val="22"/>
          <w:szCs w:val="22"/>
        </w:rPr>
        <w:t>20</w:t>
      </w:r>
      <w:r w:rsidRPr="005F235C">
        <w:rPr>
          <w:rFonts w:ascii="Times New Roman" w:hAnsi="Times New Roman" w:cs="Times New Roman"/>
          <w:sz w:val="22"/>
          <w:szCs w:val="22"/>
        </w:rPr>
        <w:t xml:space="preserve"> года № 1</w:t>
      </w:r>
      <w:r w:rsidR="005F235C" w:rsidRPr="005F235C">
        <w:rPr>
          <w:rFonts w:ascii="Times New Roman" w:hAnsi="Times New Roman" w:cs="Times New Roman"/>
          <w:sz w:val="22"/>
          <w:szCs w:val="22"/>
        </w:rPr>
        <w:t>1</w:t>
      </w:r>
    </w:p>
    <w:p w:rsidR="005F235C" w:rsidRPr="005F235C" w:rsidRDefault="005F235C" w:rsidP="005F235C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5F235C">
        <w:rPr>
          <w:rFonts w:ascii="Times New Roman" w:hAnsi="Times New Roman" w:cs="Times New Roman"/>
          <w:sz w:val="22"/>
          <w:szCs w:val="22"/>
        </w:rPr>
        <w:t xml:space="preserve">Об </w:t>
      </w:r>
      <w:r w:rsidRPr="005F235C">
        <w:rPr>
          <w:rFonts w:ascii="Times New Roman" w:hAnsi="Times New Roman" w:cs="Times New Roman"/>
          <w:color w:val="auto"/>
          <w:sz w:val="22"/>
          <w:szCs w:val="22"/>
        </w:rPr>
        <w:t>утверждении плана мероприятий</w:t>
      </w:r>
    </w:p>
    <w:p w:rsidR="005F235C" w:rsidRPr="005F235C" w:rsidRDefault="005F235C" w:rsidP="005F235C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5F235C">
        <w:rPr>
          <w:rFonts w:ascii="Times New Roman" w:hAnsi="Times New Roman" w:cs="Times New Roman"/>
          <w:color w:val="auto"/>
          <w:sz w:val="22"/>
          <w:szCs w:val="22"/>
        </w:rPr>
        <w:t>по обеспечению пожарной безопасности</w:t>
      </w:r>
    </w:p>
    <w:p w:rsidR="005F235C" w:rsidRPr="005F235C" w:rsidRDefault="005F235C" w:rsidP="005F235C">
      <w:pPr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5F235C">
        <w:rPr>
          <w:rFonts w:ascii="Times New Roman" w:hAnsi="Times New Roman" w:cs="Times New Roman"/>
          <w:color w:val="auto"/>
          <w:sz w:val="22"/>
          <w:szCs w:val="22"/>
        </w:rPr>
        <w:t xml:space="preserve">на территории </w:t>
      </w:r>
      <w:r w:rsidRPr="005F235C">
        <w:rPr>
          <w:rFonts w:ascii="Times New Roman" w:hAnsi="Times New Roman" w:cs="Times New Roman"/>
          <w:color w:val="auto"/>
          <w:sz w:val="22"/>
          <w:szCs w:val="22"/>
          <w:lang w:eastAsia="ar-SA"/>
        </w:rPr>
        <w:t>Раскатихинского сельсовета</w:t>
      </w:r>
    </w:p>
    <w:p w:rsidR="005F235C" w:rsidRPr="005F235C" w:rsidRDefault="005F235C" w:rsidP="005F235C">
      <w:pPr>
        <w:ind w:right="5525"/>
        <w:rPr>
          <w:rFonts w:ascii="Times New Roman" w:hAnsi="Times New Roman" w:cs="Times New Roman"/>
          <w:color w:val="auto"/>
          <w:sz w:val="22"/>
          <w:szCs w:val="22"/>
        </w:rPr>
      </w:pPr>
      <w:r w:rsidRPr="005F235C">
        <w:rPr>
          <w:rFonts w:ascii="Times New Roman" w:hAnsi="Times New Roman" w:cs="Times New Roman"/>
          <w:color w:val="auto"/>
          <w:sz w:val="22"/>
          <w:szCs w:val="22"/>
        </w:rPr>
        <w:t>в весенне-летний период 2020 года</w:t>
      </w:r>
    </w:p>
    <w:p w:rsidR="001E4BA9" w:rsidRDefault="001E4BA9" w:rsidP="001E4BA9">
      <w:pPr>
        <w:pStyle w:val="101"/>
        <w:spacing w:before="0" w:after="0" w:line="240" w:lineRule="auto"/>
        <w:ind w:left="301"/>
      </w:pPr>
    </w:p>
    <w:tbl>
      <w:tblPr>
        <w:tblW w:w="994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4235"/>
        <w:gridCol w:w="2368"/>
        <w:gridCol w:w="2886"/>
      </w:tblGrid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5F235C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сжиганием стерни, пожнивных остатков и разведения костров на полевых угодьях при подготовке к посевной кампании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4BA9" w:rsidRDefault="00F4447D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5 апреля</w:t>
            </w:r>
          </w:p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5F235C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сельских сходов, доведение до населения требований пожарной безопасности в весенне-летний  период и о действиях в случае пожара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E4BA9" w:rsidRDefault="001E4BA9" w:rsidP="00246E21">
            <w:pPr>
              <w:spacing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01.05.20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5F235C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Содержание в готовности к применению пожарной техники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  <w:p w:rsidR="001E4BA9" w:rsidRDefault="001E4BA9">
            <w:pPr>
              <w:spacing w:line="276" w:lineRule="auto"/>
              <w:jc w:val="center"/>
              <w:rPr>
                <w:b/>
              </w:rPr>
            </w:pP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на жилых домах табличек с указанием средств тушения пожара, с которыми домовладельцы должны прибывать к месту пожара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15.05.20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Рассмотрение вопроса о своевременном введении особого противопожарного режима  при наступлении пожароопасного периода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зв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уковой сигнализации для оповещения людей о пожаре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05.05.20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уборки территории населенного пункта, предприятий, жилого сектора от сгораемого мусора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15.05.20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Уточнение планов и порядка эвакуации населения при чрезвычайных ситуациях, связанных с возникновением природных пожаров. Установка и доведение до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населения сигналов об экстренной эвакуации и порядок действий по ним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05.05.20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дней пожарной безопасности по предупреждению пожаров и гибели людей в жилищном секторе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май-август</w:t>
            </w:r>
          </w:p>
          <w:p w:rsidR="001E4BA9" w:rsidRDefault="001E4BA9" w:rsidP="00246E21">
            <w:pPr>
              <w:pStyle w:val="81"/>
              <w:shd w:val="clear" w:color="auto" w:fill="auto"/>
              <w:spacing w:line="240" w:lineRule="exact"/>
              <w:ind w:left="57" w:righ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 в исправном состоянии источников противопожарного водоснабжения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размещения в средствах массовой информации публикаций по пропаганде мер пожарной безопасности, предупреждению гибели людей при пожарах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апрель-август</w:t>
            </w:r>
          </w:p>
          <w:p w:rsidR="001E4BA9" w:rsidRDefault="001E4BA9" w:rsidP="00246E21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46E2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7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в местах массового пребывания людей плакатов, памяток на противопожарную тему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  <w:tr w:rsidR="001E4BA9" w:rsidTr="005F235C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4BA9" w:rsidRDefault="001E4BA9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Поддержание в надлежащем состоянии автомобильных дорог общего пользования местного значения для обеспечения беспрепятственного проезда пожарной и специальной техники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E4BA9" w:rsidRDefault="001E4BA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E4BA9" w:rsidRDefault="001E4BA9">
            <w:pPr>
              <w:pStyle w:val="61"/>
              <w:shd w:val="clear" w:color="auto" w:fill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Раскатихинского сельсовета</w:t>
            </w:r>
          </w:p>
        </w:tc>
      </w:tr>
    </w:tbl>
    <w:p w:rsidR="001E4BA9" w:rsidRDefault="001E4BA9" w:rsidP="001E4BA9">
      <w:pPr>
        <w:pStyle w:val="31"/>
        <w:spacing w:before="0" w:after="0" w:line="274" w:lineRule="exact"/>
      </w:pPr>
    </w:p>
    <w:p w:rsidR="00C612AF" w:rsidRDefault="00C612AF"/>
    <w:sectPr w:rsidR="00C612AF" w:rsidSect="00C6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BA9"/>
    <w:rsid w:val="001E4BA9"/>
    <w:rsid w:val="00246E21"/>
    <w:rsid w:val="002B2B73"/>
    <w:rsid w:val="00354238"/>
    <w:rsid w:val="004A5772"/>
    <w:rsid w:val="005F235C"/>
    <w:rsid w:val="00613FDD"/>
    <w:rsid w:val="00836ADD"/>
    <w:rsid w:val="00871163"/>
    <w:rsid w:val="009E7404"/>
    <w:rsid w:val="00A80144"/>
    <w:rsid w:val="00C2659E"/>
    <w:rsid w:val="00C612AF"/>
    <w:rsid w:val="00F4447D"/>
    <w:rsid w:val="00F6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9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BA9"/>
    <w:pPr>
      <w:suppressAutoHyphens/>
      <w:spacing w:before="280" w:after="280"/>
    </w:pPr>
    <w:rPr>
      <w:rFonts w:ascii="Times New Roman" w:hAnsi="Times New Roman" w:cs="Times New Roman"/>
      <w:color w:val="auto"/>
      <w:lang w:eastAsia="ar-SA"/>
    </w:rPr>
  </w:style>
  <w:style w:type="character" w:customStyle="1" w:styleId="3">
    <w:name w:val="Основной текст (3)"/>
    <w:basedOn w:val="a0"/>
    <w:link w:val="31"/>
    <w:uiPriority w:val="99"/>
    <w:locked/>
    <w:rsid w:val="001E4BA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E4BA9"/>
    <w:pPr>
      <w:shd w:val="clear" w:color="auto" w:fill="FFFFFF"/>
      <w:spacing w:before="660" w:after="60" w:line="240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10">
    <w:name w:val="Основной текст (10)"/>
    <w:basedOn w:val="a0"/>
    <w:link w:val="101"/>
    <w:uiPriority w:val="99"/>
    <w:locked/>
    <w:rsid w:val="001E4BA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1E4BA9"/>
    <w:pPr>
      <w:shd w:val="clear" w:color="auto" w:fill="FFFFFF"/>
      <w:spacing w:before="780" w:after="240" w:line="278" w:lineRule="exact"/>
      <w:jc w:val="center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6">
    <w:name w:val="Основной текст (6)"/>
    <w:basedOn w:val="a0"/>
    <w:link w:val="61"/>
    <w:uiPriority w:val="99"/>
    <w:locked/>
    <w:rsid w:val="001E4BA9"/>
    <w:rPr>
      <w:rFonts w:ascii="Arial" w:hAnsi="Arial" w:cs="Arial"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E4BA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1E4BA9"/>
    <w:rPr>
      <w:rFonts w:ascii="Arial" w:hAnsi="Arial" w:cs="Arial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1E4BA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1E4BA9"/>
    <w:rPr>
      <w:rFonts w:ascii="Arial" w:hAnsi="Arial" w:cs="Arial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1E4BA9"/>
    <w:pPr>
      <w:shd w:val="clear" w:color="auto" w:fill="FFFFFF"/>
      <w:spacing w:line="230" w:lineRule="exact"/>
      <w:jc w:val="center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4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10</cp:revision>
  <cp:lastPrinted>2020-06-11T10:44:00Z</cp:lastPrinted>
  <dcterms:created xsi:type="dcterms:W3CDTF">2019-04-29T11:18:00Z</dcterms:created>
  <dcterms:modified xsi:type="dcterms:W3CDTF">2020-06-11T10:44:00Z</dcterms:modified>
</cp:coreProperties>
</file>